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4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 inesperado de papá es que siempre te sorprende, como Imprevist, la nueva fragancia de L’Bel </w:t>
      </w:r>
    </w:p>
    <w:p w:rsidR="00000000" w:rsidDel="00000000" w:rsidP="00000000" w:rsidRDefault="00000000" w:rsidRPr="00000000" w14:paraId="0000000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Lo inesperado siempre trae consigo algo impresionante, algo que transforma nuestra percepción y enriquece nuestro día. </w:t>
      </w:r>
      <w:r w:rsidDel="00000000" w:rsidR="00000000" w:rsidRPr="00000000">
        <w:rPr>
          <w:b w:val="1"/>
          <w:rtl w:val="0"/>
        </w:rPr>
        <w:t xml:space="preserve">L’Bel</w:t>
      </w:r>
      <w:r w:rsidDel="00000000" w:rsidR="00000000" w:rsidRPr="00000000">
        <w:rPr>
          <w:rtl w:val="0"/>
        </w:rPr>
        <w:t xml:space="preserve"> se inspiró en los efectos de lo inesperado y creó </w:t>
      </w:r>
      <w:r w:rsidDel="00000000" w:rsidR="00000000" w:rsidRPr="00000000">
        <w:rPr>
          <w:b w:val="1"/>
          <w:rtl w:val="0"/>
        </w:rPr>
        <w:t xml:space="preserve">Imprevist</w:t>
      </w:r>
      <w:r w:rsidDel="00000000" w:rsidR="00000000" w:rsidRPr="00000000">
        <w:rPr>
          <w:rtl w:val="0"/>
        </w:rPr>
        <w:t xml:space="preserve">, una fragancia profunda y sofisticada pero con ese toque de sorpresa que lo hace adaptarse a cualquier ambiente sin perder su característica elegancia y será el regalo perfecto para este día del padre. </w:t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Imprevist </w:t>
      </w:r>
      <w:r w:rsidDel="00000000" w:rsidR="00000000" w:rsidRPr="00000000">
        <w:rPr>
          <w:rtl w:val="0"/>
        </w:rPr>
        <w:t xml:space="preserve">fue desarrollada en conjunto con la casa perfumista Symrise y Carlos Viñals, un perfumista con casi tres décadas de experiencia profesional, ambos se basaron en un hombre moderno y seductor, que expresa su identidad  hasta el más mínimo detalle. Esa personalidad irresistible es algo que convierte a papá en el centro de atención en todo momento.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El resultado de este estilo es un aroma perteneciente a la familia olfativa maderosa, la cual ayuda a  crear una base sensual. Para equilibrarla, Viñals enriqueció este aroma con notas de ámbar, un compuesto utilizado en perfumería desde tiempos ancestrales para evocar una calidez y elegancia sin igual. El toque de sorpresa viene por parte de la gamuza, la cual brinda una suavidad que también destaca en ese hombre elegante y contemporáneo.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Además, su fórmula tiene una duración extraordinaria gracias a Essent Tech, nuestra exclusiva tecnología que maximiza la calidad y duración de todas nuestras fragancias. No importa si el día de tu papá es largo, porque </w:t>
      </w:r>
      <w:r w:rsidDel="00000000" w:rsidR="00000000" w:rsidRPr="00000000">
        <w:rPr>
          <w:b w:val="1"/>
          <w:rtl w:val="0"/>
        </w:rPr>
        <w:t xml:space="preserve">Imprevist </w:t>
      </w:r>
      <w:r w:rsidDel="00000000" w:rsidR="00000000" w:rsidRPr="00000000">
        <w:rPr>
          <w:rtl w:val="0"/>
        </w:rPr>
        <w:t xml:space="preserve">lo acompañará a cada minuto sin perder su intensidad.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Tu papá es único y merece un aroma a su medida. Busca éstos y otros productos a través de tu distribuidora independiente de belleza </w:t>
      </w:r>
      <w:r w:rsidDel="00000000" w:rsidR="00000000" w:rsidRPr="00000000">
        <w:rPr>
          <w:b w:val="1"/>
          <w:rtl w:val="0"/>
        </w:rPr>
        <w:t xml:space="preserve">L’Bel</w:t>
      </w:r>
      <w:r w:rsidDel="00000000" w:rsidR="00000000" w:rsidRPr="00000000">
        <w:rPr>
          <w:rtl w:val="0"/>
        </w:rPr>
        <w:t xml:space="preserve">, o en el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catálogo digital</w:t>
        </w:r>
      </w:hyperlink>
      <w:r w:rsidDel="00000000" w:rsidR="00000000" w:rsidRPr="00000000">
        <w:rPr>
          <w:rtl w:val="0"/>
        </w:rPr>
        <w:t xml:space="preserve"> de la marca. Si buscas recomendaciones más adecuadas para ti, descarga nuestra app Asesor de Belleza, la cual está disponible en Google Play. </w:t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Acerca de L’Bel </w:t>
      </w:r>
      <w:r w:rsidDel="00000000" w:rsidR="00000000" w:rsidRPr="00000000">
        <w:fldChar w:fldCharType="begin"/>
        <w:instrText xml:space="preserve"> HYPERLINK "http://adoptaunchico.com.mx/"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sz w:val="20"/>
          <w:szCs w:val="20"/>
          <w:rtl w:val="0"/>
        </w:rPr>
        <w:t xml:space="preserve">Fundada en Perú, </w:t>
      </w:r>
      <w:r w:rsidDel="00000000" w:rsidR="00000000" w:rsidRPr="00000000">
        <w:rPr>
          <w:b w:val="1"/>
          <w:sz w:val="20"/>
          <w:szCs w:val="20"/>
          <w:rtl w:val="0"/>
        </w:rPr>
        <w:t xml:space="preserve">L’Bel</w:t>
      </w:r>
      <w:r w:rsidDel="00000000" w:rsidR="00000000" w:rsidRPr="00000000">
        <w:rPr>
          <w:sz w:val="20"/>
          <w:szCs w:val="20"/>
          <w:rtl w:val="0"/>
        </w:rPr>
        <w:t xml:space="preserve"> es una compañía de belleza y cuidado personal que busca resaltar la esencia de cada mujer y todo lo que la hace distinta. Cuenta con un portafolio variado y de calidad superior con resultados comprobados, desarrollados en conjunto con laboratorios europeos. Desde tratamiento facial, hasta fragancias y maquillaje, cada producto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L’Bel</w:t>
      </w:r>
      <w:r w:rsidDel="00000000" w:rsidR="00000000" w:rsidRPr="00000000">
        <w:rPr>
          <w:sz w:val="20"/>
          <w:szCs w:val="20"/>
          <w:rtl w:val="0"/>
        </w:rPr>
        <w:t xml:space="preserve"> es desarrollado para convertirse en una experiencia sensorial memorable para deleitar los sentidos y superar todas las expectativas. </w:t>
      </w:r>
      <w:r w:rsidDel="00000000" w:rsidR="00000000" w:rsidRPr="00000000">
        <w:rPr>
          <w:b w:val="1"/>
          <w:sz w:val="20"/>
          <w:szCs w:val="20"/>
          <w:rtl w:val="0"/>
        </w:rPr>
        <w:t xml:space="preserve">L’Bel</w:t>
      </w:r>
      <w:r w:rsidDel="00000000" w:rsidR="00000000" w:rsidRPr="00000000">
        <w:rPr>
          <w:sz w:val="20"/>
          <w:szCs w:val="20"/>
          <w:rtl w:val="0"/>
        </w:rPr>
        <w:t xml:space="preserve"> tiene presencia en 14 países de Latinoamérica, forma parte de Belcorp, y cuenta con Cyzone y Ésika como marcas hermanas, así como una creciente presencia digital que puede encontrarse a través de sus catálogos en línea y su app Asesor de Belleza.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Facebook:</w:t>
      </w:r>
      <w:hyperlink r:id="rId7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https://www.facebook.com/LBELIZATE/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Instagram:</w:t>
      </w:r>
      <w:hyperlink r:id="rId9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https://www.instagram.com/lbelonline/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 w14:paraId="0000001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Another Company </w:t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Aileen Alvarado </w:t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Account Executive</w:t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Cel: (+52 1)  55 35 55 37 17</w:t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aileen@another.co</w:t>
      </w:r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36495" cy="6524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6495" cy="652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instagram.com/lbelonline/" TargetMode="External"/><Relationship Id="rId9" Type="http://schemas.openxmlformats.org/officeDocument/2006/relationships/hyperlink" Target="https://www.instagram.com/lbelonline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bel.com/mx/catalogo/" TargetMode="External"/><Relationship Id="rId7" Type="http://schemas.openxmlformats.org/officeDocument/2006/relationships/hyperlink" Target="https://www.facebook.com/LBELIZATE/" TargetMode="External"/><Relationship Id="rId8" Type="http://schemas.openxmlformats.org/officeDocument/2006/relationships/hyperlink" Target="https://www.facebook.com/LBELIZATE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